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书名：跨世纪的蓝图  《西南和华南部分省区区域规划  1991-2005》广西区域经济发展专题研究汇编</w:t>
      </w:r>
    </w:p>
    <w:p>
      <w:r>
        <w:t>作者：洪普洲主编</w:t>
      </w:r>
    </w:p>
    <w:p>
      <w:r>
        <w:t>出版社：南宁：广西人民出版社</w:t>
      </w:r>
    </w:p>
    <w:p>
      <w:r>
        <w:t>出版日期：1993.06</w:t>
      </w:r>
    </w:p>
    <w:p>
      <w:r>
        <w:t>总页数：357</w:t>
      </w:r>
    </w:p>
    <w:p>
      <w:r>
        <w:t>更多请访问教客网: www.jiaokey.com</w:t>
      </w:r>
    </w:p>
    <w:p>
      <w:r>
        <w:t>跨世纪的蓝图  《西南和华南部分省区区域规划  1991-2005》广西区域经济发展专题研究汇编 评论地址：https://www.jiaokey.com/book/detail/10766709.html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