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书名：数理经济学方法  线性和非线性规划，  不动点定理</w:t>
      </w:r>
    </w:p>
    <w:p>
      <w:r>
        <w:t>作者：（美）富兰克林（Franklin，J.）著；俞建，顾悦译</w:t>
      </w:r>
    </w:p>
    <w:p>
      <w:r>
        <w:t>出版社：贵阳：贵州人民出版社</w:t>
      </w:r>
    </w:p>
    <w:p>
      <w:r>
        <w:t>出版日期：1985.09</w:t>
      </w:r>
    </w:p>
    <w:p>
      <w:r>
        <w:t>总页数：240</w:t>
      </w:r>
    </w:p>
    <w:p>
      <w:r>
        <w:t>更多请访问教客网: www.jiaokey.com</w:t>
      </w:r>
    </w:p>
    <w:p>
      <w:r>
        <w:t>数理经济学方法  线性和非线性规划，  不动点定理 评论地址：https://www.jiaokey.com/book/detail/10781753.html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