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书名：中国市场经济走势与企业运行</w:t>
      </w:r>
    </w:p>
    <w:p>
      <w:r>
        <w:t>作者：胥和平等著</w:t>
      </w:r>
    </w:p>
    <w:p>
      <w:r>
        <w:t>出版社：北京：经济管理出版社</w:t>
      </w:r>
    </w:p>
    <w:p>
      <w:r>
        <w:t>出版日期：1997.06</w:t>
      </w:r>
    </w:p>
    <w:p>
      <w:r>
        <w:t>总页数：272</w:t>
      </w:r>
    </w:p>
    <w:p>
      <w:r>
        <w:t>更多请访问教客网: www.jiaokey.com</w:t>
      </w:r>
    </w:p>
    <w:p>
      <w:r>
        <w:t>中国市场经济走势与企业运行 评论地址：https://www.jiaokey.com/book/detail/10785591.html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