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书名：中学生文库  海关古今谈</w:t>
      </w:r>
    </w:p>
    <w:p>
      <w:r>
        <w:t>作者：周熊</w:t>
      </w:r>
    </w:p>
    <w:p>
      <w:r>
        <w:t>出版社：上海：上海教育出版社</w:t>
      </w:r>
    </w:p>
    <w:p>
      <w:r>
        <w:t>出版日期：1989.04</w:t>
      </w:r>
    </w:p>
    <w:p>
      <w:r>
        <w:t>总页数：213</w:t>
      </w:r>
    </w:p>
    <w:p>
      <w:r>
        <w:t>更多请访问教客网: www.jiaokey.com</w:t>
      </w:r>
    </w:p>
    <w:p>
      <w:r>
        <w:t>中学生文库  海关古今谈 评论地址：https://www.jiaokey.com/book/detail/10790684.html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