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书名：论生产力  建国以来关于生产力问题的论文选</w:t>
      </w:r>
    </w:p>
    <w:p>
      <w:r>
        <w:t>作者：《经济研究》编辑部编</w:t>
      </w:r>
    </w:p>
    <w:p>
      <w:r>
        <w:t>出版社：长春：吉林人民出版社</w:t>
      </w:r>
    </w:p>
    <w:p>
      <w:r>
        <w:t>出版日期：1980.10</w:t>
      </w:r>
    </w:p>
    <w:p>
      <w:r>
        <w:t>总页数：327</w:t>
      </w:r>
    </w:p>
    <w:p>
      <w:r>
        <w:t>更多请访问教客网: www.jiaokey.com</w:t>
      </w:r>
    </w:p>
    <w:p>
      <w:r>
        <w:t>论生产力  建国以来关于生产力问题的论文选 评论地址：https://www.jiaokey.com/book/detail/10791860.html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