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书名：一个三K党成员的自述</w:t>
      </w:r>
    </w:p>
    <w:p>
      <w:r>
        <w:t>作者：雷夏鸣编译</w:t>
      </w:r>
    </w:p>
    <w:p>
      <w:r>
        <w:t>出版社：广州：岭南美术出版社</w:t>
      </w:r>
    </w:p>
    <w:p>
      <w:r>
        <w:t>出版日期：1987.07</w:t>
      </w:r>
    </w:p>
    <w:p>
      <w:r>
        <w:t>总页数：138</w:t>
      </w:r>
    </w:p>
    <w:p>
      <w:r>
        <w:t>更多请访问教客网: www.jiaokey.com</w:t>
      </w:r>
    </w:p>
    <w:p>
      <w:r>
        <w:t>一个三K党成员的自述 评论地址：https://www.jiaokey.com/book/detail/10792068.html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