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韶光集成电路产品手册</w:t>
      </w:r>
    </w:p>
    <w:p>
      <w:r>
        <w:rPr>
          <w:rFonts w:ascii="宋体" w:hAnsi="宋体" w:eastAsia="宋体"/>
          <w:sz w:val="24"/>
        </w:rPr>
        <w:t>第四机械工业部国营四四三五厂编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韶光集成电路产品手册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第四机械工业部国营四四三五厂编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第四机械工业部国营四四三五厂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本书出售、求购地址：https://www.jiaokey.com/book/detail/10801965.html</w:t>
      </w:r>
    </w:p>
    <w:p>
      <w:r>
        <w:t>更多相关图书推荐：https://www.jiaokey.com</w:t>
      </w:r>
    </w:p>
    <w:p>
      <w:r>
        <w:t>第四机械工业部国营四四三五厂编 其他作品：https://www.jiaokey.com/tag/第四机械工业部国营四四三五厂编.html</w:t>
      </w:r>
    </w:p>
    <w:p>
      <w:r>
        <w:t>第四机械工业部国营四四三五厂 出版图书：https://www.jiaokey.com/tag/第四机械工业部国营四四三五厂.html</w:t>
      </w:r>
    </w:p>
    <w:p>
      <w:r>
        <w:t>关键词搜索：https://www.jiaokey.com/tag/韶光集成电路产品手册.html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