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书名：我织彩练当空舞  郑州市纺织工人诗选</w:t>
      </w:r>
    </w:p>
    <w:p>
      <w:r>
        <w:t>作者：郑州市文化馆创作组编</w:t>
      </w:r>
    </w:p>
    <w:p>
      <w:r>
        <w:t>出版社：郑州：河南人民出版社</w:t>
      </w:r>
    </w:p>
    <w:p>
      <w:r>
        <w:t>出版日期：1977.12</w:t>
      </w:r>
    </w:p>
    <w:p>
      <w:r>
        <w:t>总页数：76</w:t>
      </w:r>
    </w:p>
    <w:p>
      <w:r>
        <w:t>更多请访问教客网: www.jiaokey.com</w:t>
      </w:r>
    </w:p>
    <w:p>
      <w:r>
        <w:t>我织彩练当空舞  郑州市纺织工人诗选 评论地址：https://www.jiaokey.com/book/detail/10802884.html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