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书名：新时期经济政策概论</w:t>
      </w:r>
    </w:p>
    <w:p>
      <w:r>
        <w:t>作者：许国生主编</w:t>
      </w:r>
    </w:p>
    <w:p>
      <w:r>
        <w:t>出版社：太原：山西人民出版社</w:t>
      </w:r>
    </w:p>
    <w:p>
      <w:r>
        <w:t>出版日期：1988.03</w:t>
      </w:r>
    </w:p>
    <w:p>
      <w:r>
        <w:t>总页数：316</w:t>
      </w:r>
    </w:p>
    <w:p>
      <w:r>
        <w:t>更多请访问教客网: www.jiaokey.com</w:t>
      </w:r>
    </w:p>
    <w:p>
      <w:r>
        <w:t>新时期经济政策概论 评论地址：https://www.jiaokey.com/book/detail/10805294.html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