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书名：34个原则  知识经济先锋的经营智慧</w:t>
      </w:r>
    </w:p>
    <w:p>
      <w:r>
        <w:t>作者：（美）杰弗瑞·詹姆斯（Geoffrey James）著；李淑琴等译</w:t>
      </w:r>
    </w:p>
    <w:p>
      <w:r>
        <w:t>出版社：北京：时事出版社</w:t>
      </w:r>
    </w:p>
    <w:p>
      <w:r>
        <w:t>出版日期：1998.12</w:t>
      </w:r>
    </w:p>
    <w:p>
      <w:r>
        <w:t>总页数：281</w:t>
      </w:r>
    </w:p>
    <w:p>
      <w:r>
        <w:t>更多请访问教客网: www.jiaokey.com</w:t>
      </w:r>
    </w:p>
    <w:p>
      <w:r>
        <w:t>34个原则  知识经济先锋的经营智慧 评论地址：https://www.jiaokey.com/book/detail/10805815.html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