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书名：高频感应加热设备及其维修</w:t>
      </w:r>
    </w:p>
    <w:p>
      <w:r>
        <w:t>作者：鞍山钢铁公司钢绳厂《高频维修》编写组编</w:t>
      </w:r>
    </w:p>
    <w:p>
      <w:r>
        <w:t>出版社：北京：机械工业出版社</w:t>
      </w:r>
    </w:p>
    <w:p>
      <w:r>
        <w:t>出版日期：1979.02</w:t>
      </w:r>
    </w:p>
    <w:p>
      <w:r>
        <w:t>总页数：244</w:t>
      </w:r>
    </w:p>
    <w:p>
      <w:r>
        <w:t>更多请访问教客网: www.jiaokey.com</w:t>
      </w:r>
    </w:p>
    <w:p>
      <w:r>
        <w:t>高频感应加热设备及其维修 评论地址：https://www.jiaokey.com/book/detail/10806101.html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