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书名：纳税基础知识</w:t>
      </w:r>
    </w:p>
    <w:p>
      <w:r>
        <w:t>作者：孙世忱，李伟元主编</w:t>
      </w:r>
    </w:p>
    <w:p>
      <w:r>
        <w:t>出版社：济南：山东大学出版社</w:t>
      </w:r>
    </w:p>
    <w:p>
      <w:r>
        <w:t>出版日期：1991.09</w:t>
      </w:r>
    </w:p>
    <w:p>
      <w:r>
        <w:t>总页数：280</w:t>
      </w:r>
    </w:p>
    <w:p>
      <w:r>
        <w:t>更多请访问教客网: www.jiaokey.com</w:t>
      </w:r>
    </w:p>
    <w:p>
      <w:r>
        <w:t>纳税基础知识 评论地址：https://www.jiaokey.com/book/detail/10807981.html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