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书名：广西钱币学会十年文章选篇  1985-1995年</w:t>
      </w:r>
    </w:p>
    <w:p>
      <w:r>
        <w:t>作者：尤刚家，张世铨主编；广西钱币学会编</w:t>
      </w:r>
    </w:p>
    <w:p>
      <w:r>
        <w:t>出版社：南宁：广西美术出版社</w:t>
      </w:r>
    </w:p>
    <w:p>
      <w:r>
        <w:t>出版日期：1997.07</w:t>
      </w:r>
    </w:p>
    <w:p>
      <w:r>
        <w:t>总页数：281</w:t>
      </w:r>
    </w:p>
    <w:p>
      <w:r>
        <w:t>更多请访问教客网: www.jiaokey.com</w:t>
      </w:r>
    </w:p>
    <w:p>
      <w:r>
        <w:t>广西钱币学会十年文章选篇  1985-1995年 评论地址：https://www.jiaokey.com/book/detail/10809720.html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