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书名：税收学基础</w:t>
      </w:r>
    </w:p>
    <w:p>
      <w:r>
        <w:t>作者：刘书明主编；北京市成人教育教学研究室组编</w:t>
      </w:r>
    </w:p>
    <w:p>
      <w:r>
        <w:t>出版社：北京：北京工业大学出版社</w:t>
      </w:r>
    </w:p>
    <w:p>
      <w:r>
        <w:t>出版日期：1994.08</w:t>
      </w:r>
    </w:p>
    <w:p>
      <w:r>
        <w:t>总页数：219</w:t>
      </w:r>
    </w:p>
    <w:p>
      <w:r>
        <w:t>更多请访问教客网: www.jiaokey.com</w:t>
      </w:r>
    </w:p>
    <w:p>
      <w:r>
        <w:t>税收学基础 评论地址：https://www.jiaokey.com/book/detail/10813546.html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