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书名：寻求企业经营优势-奉献给企业家和改革者</w:t>
      </w:r>
    </w:p>
    <w:p>
      <w:r>
        <w:t>作者：应德乔，郝延忠，郭爱民</w:t>
      </w:r>
    </w:p>
    <w:p>
      <w:r>
        <w:t>出版社：郑州：河南人民出版社</w:t>
      </w:r>
    </w:p>
    <w:p>
      <w:r>
        <w:t>出版日期：1988.06</w:t>
      </w:r>
    </w:p>
    <w:p>
      <w:r>
        <w:t>总页数：254</w:t>
      </w:r>
    </w:p>
    <w:p>
      <w:r>
        <w:t>更多请访问教客网: www.jiaokey.com</w:t>
      </w:r>
    </w:p>
    <w:p>
      <w:r>
        <w:t>寻求企业经营优势-奉献给企业家和改革者 评论地址：https://www.jiaokey.com/book/detail/10813795.html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