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书名：各领风骚  中国当代百家企业成功探秘</w:t>
      </w:r>
    </w:p>
    <w:p>
      <w:r>
        <w:t>作者：于建新，魏忠德主编</w:t>
      </w:r>
    </w:p>
    <w:p>
      <w:r>
        <w:t>出版社：武汉：武汉大学出版社</w:t>
      </w:r>
    </w:p>
    <w:p>
      <w:r>
        <w:t>出版日期：1995.03</w:t>
      </w:r>
    </w:p>
    <w:p>
      <w:r>
        <w:t>总页数：417</w:t>
      </w:r>
    </w:p>
    <w:p>
      <w:r>
        <w:t>更多请访问教客网: www.jiaokey.com</w:t>
      </w:r>
    </w:p>
    <w:p>
      <w:r>
        <w:t>各领风骚  中国当代百家企业成功探秘 评论地址：https://www.jiaokey.com/book/detail/10817671.html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