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书名：中学英语趣味读物  第4册</w:t>
      </w:r>
    </w:p>
    <w:p>
      <w:r>
        <w:t>作者：四川省教育学会外语教学研究会主编；林长荣，杨玉华选注</w:t>
      </w:r>
    </w:p>
    <w:p>
      <w:r>
        <w:t>出版社：成都：成都科技大学出版社</w:t>
      </w:r>
    </w:p>
    <w:p>
      <w:r>
        <w:t>出版日期：1987.01</w:t>
      </w:r>
    </w:p>
    <w:p>
      <w:r>
        <w:t>总页数：125</w:t>
      </w:r>
    </w:p>
    <w:p>
      <w:r>
        <w:t>更多请访问教客网: www.jiaokey.com</w:t>
      </w:r>
    </w:p>
    <w:p>
      <w:r>
        <w:t>中学英语趣味读物  第4册 评论地址：https://www.jiaokey.com/book/detail/10818977.html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