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  如何面对癌症的挑战</w:t>
      </w:r>
    </w:p>
    <w:p>
      <w:r>
        <w:t>作者：（日）河野正贤编；刘倩，马来君译</w:t>
      </w:r>
    </w:p>
    <w:p>
      <w:r>
        <w:t>出版社：沈阳：辽宁科学技术出版社</w:t>
      </w:r>
    </w:p>
    <w:p>
      <w:r>
        <w:t>出版日期：2002.04</w:t>
      </w:r>
    </w:p>
    <w:p>
      <w:r>
        <w:t>总页数：194</w:t>
      </w:r>
    </w:p>
    <w:p>
      <w:r>
        <w:t>更多请访问教客网: www.jiaokey.com</w:t>
      </w:r>
    </w:p>
    <w:p>
      <w:r>
        <w:t>癌症  如何面对癌症的挑战 评论地址：https://www.jiaokey.com/book/detail/10821517.html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