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书名：中国银行业国际竞争力研究</w:t>
      </w:r>
    </w:p>
    <w:p>
      <w:r>
        <w:t>作者：焦瑾璞著；吴晓求主编</w:t>
      </w:r>
    </w:p>
    <w:p>
      <w:r>
        <w:t>出版社：北京：中国审计出版社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中国银行业国际竞争力研究 评论地址：https://www.jiaokey.com/book/detail/10822993.html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