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财政企管117  台商经验——投资大陆的现场报道</w:t>
      </w:r>
    </w:p>
    <w:p>
      <w:r>
        <w:rPr>
          <w:rFonts w:ascii="宋体" w:hAnsi="宋体" w:eastAsia="宋体"/>
          <w:sz w:val="24"/>
        </w:rPr>
        <w:t>高希均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财政企管117  台商经验——投资大陆的现场报道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本书出售、求购地址：https://www.jiaokey.com/book/detail/10824945.html</w:t>
      </w:r>
    </w:p>
    <w:p>
      <w:r>
        <w:t>更多相关图书推荐：https://www.jiaokey.com</w:t>
      </w:r>
    </w:p>
    <w:p>
      <w:r>
        <w:t>高希均 其他作品：https://www.jiaokey.com/tag/高希均.html</w:t>
      </w:r>
    </w:p>
    <w:p>
      <w:r>
        <w:t>关键词搜索：https://www.jiaokey.com/tag/财政企管117  台商经验——投资大陆的现场报道.html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