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书名：第二次世界大战后世界经济政治和国际关系</w:t>
      </w:r>
    </w:p>
    <w:p>
      <w:r>
        <w:t>作者：赵平安，张仲明等主编</w:t>
      </w:r>
    </w:p>
    <w:p>
      <w:r>
        <w:t>出版社：西安：陕西人民出版社</w:t>
      </w:r>
    </w:p>
    <w:p>
      <w:r>
        <w:t>出版日期：1987.06</w:t>
      </w:r>
    </w:p>
    <w:p>
      <w:r>
        <w:t>总页数：390</w:t>
      </w:r>
    </w:p>
    <w:p>
      <w:r>
        <w:t>更多请访问教客网: www.jiaokey.com</w:t>
      </w:r>
    </w:p>
    <w:p>
      <w:r>
        <w:t>第二次世界大战后世界经济政治和国际关系 评论地址：https://www.jiaokey.com/book/detail/10831309.html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