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书名：新世纪的行动指南-“三个代表”重要思想概论</w:t>
      </w:r>
    </w:p>
    <w:p>
      <w:r>
        <w:t>作者：张南征，张胜旺主编</w:t>
      </w:r>
    </w:p>
    <w:p>
      <w:r>
        <w:t>出版社：长春：东北师范大学出版社</w:t>
      </w:r>
    </w:p>
    <w:p>
      <w:r>
        <w:t>出版日期：2002.03</w:t>
      </w:r>
    </w:p>
    <w:p>
      <w:r>
        <w:t>总页数：237</w:t>
      </w:r>
    </w:p>
    <w:p>
      <w:r>
        <w:t>更多请访问教客网: www.jiaokey.com</w:t>
      </w:r>
    </w:p>
    <w:p>
      <w:r>
        <w:t>新世纪的行动指南-“三个代表”重要思想概论 评论地址：https://www.jiaokey.com/book/detail/10833804.html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