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书名：高中数学Ⅰ基础300  题解</w:t>
      </w:r>
    </w:p>
    <w:p>
      <w:r>
        <w:t>作者：（日）土桥恭编；孙涤寰译</w:t>
      </w:r>
    </w:p>
    <w:p>
      <w:r>
        <w:t>出版社：长春：吉林人民出版社</w:t>
      </w:r>
    </w:p>
    <w:p>
      <w:r>
        <w:t>出版日期：1981.03</w:t>
      </w:r>
    </w:p>
    <w:p>
      <w:r>
        <w:t>总页数：327</w:t>
      </w:r>
    </w:p>
    <w:p>
      <w:r>
        <w:t>更多请访问教客网: www.jiaokey.com</w:t>
      </w:r>
    </w:p>
    <w:p>
      <w:r>
        <w:t>高中数学Ⅰ基础300  题解 评论地址：https://www.jiaokey.com/book/detail/10837516.html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