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书名：每个孩子都能成功  聪明的多种类型  成才的不同途径</w:t>
      </w:r>
    </w:p>
    <w:p>
      <w:r>
        <w:t>作者：（美）托马斯·阿姆斯特朗著；肖小军等译</w:t>
      </w:r>
    </w:p>
    <w:p>
      <w:r>
        <w:t>出版社：北京：新华出版社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每个孩子都能成功  聪明的多种类型  成才的不同途径 评论地址：https://www.jiaokey.com/book/detail/10843266.html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