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经济数学分析教程</w:t>
      </w:r>
    </w:p>
    <w:p>
      <w:r>
        <w:rPr>
          <w:rFonts w:ascii="宋体" w:hAnsi="宋体" w:eastAsia="宋体"/>
          <w:sz w:val="24"/>
        </w:rPr>
        <w:t>（挪威）K.西赛特著 汪吉有译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（挪威）K.西赛特著 汪吉有译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本书出售、求购地址：https://www.jiaokey.com/book/detail/10848822.html</w:t>
      </w:r>
    </w:p>
    <w:p>
      <w:r>
        <w:t>更多相关图书推荐：https://www.jiaokey.com</w:t>
      </w:r>
    </w:p>
    <w:p>
      <w:r>
        <w:t>（挪威）K.西赛特著 汪吉有译 其他作品：https://www.jiaokey.com/tag/（挪威）K.西赛特著 汪吉有译.html</w:t>
      </w:r>
    </w:p>
    <w:p>
      <w:r>
        <w:t>关键词搜索：https://www.jiaokey.com/tag/经济数学分析教程.html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