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书名：论技术革新的历史作用  技术革新的根本问题</w:t>
      </w:r>
    </w:p>
    <w:p>
      <w:r>
        <w:t>作者：（日）星野若郎著；陶建明译</w:t>
      </w:r>
    </w:p>
    <w:p>
      <w:r>
        <w:t>出版社：北京：科学技术文献出版社</w:t>
      </w:r>
    </w:p>
    <w:p>
      <w:r>
        <w:t>出版日期：1979.11</w:t>
      </w:r>
    </w:p>
    <w:p>
      <w:r>
        <w:t>总页数：160</w:t>
      </w:r>
    </w:p>
    <w:p>
      <w:r>
        <w:t>更多请访问教客网: www.jiaokey.com</w:t>
      </w:r>
    </w:p>
    <w:p>
      <w:r>
        <w:t>论技术革新的历史作用  技术革新的根本问题 评论地址：https://www.jiaokey.com/book/detail/10852626.html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