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1989-2000年  第6分册  论文集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1989-2000年  第6分册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本书出售、求购地址：https://www.jiaokey.com/book/detail/10859366.html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关键词搜索：https://www.jiaokey.com/tag/湖南省经济科技社会发展规划  1989-2000年  第6分册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