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新编企业企划方案写作大全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新编企业企划方案写作大全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本书出售、求购地址：https://www.jiaokey.com/book/detail/10860465.html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关键词搜索：https://www.jiaokey.com/tag/新编企业企划方案写作大全.html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