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书名：商场大赢家  经营取胜三十八计</w:t>
      </w:r>
    </w:p>
    <w:p>
      <w:r>
        <w:t>作者：周水桥，吴超人著</w:t>
      </w:r>
    </w:p>
    <w:p>
      <w:r>
        <w:t>出版社：武汉：武汉大学出版社</w:t>
      </w:r>
    </w:p>
    <w:p>
      <w:r>
        <w:t>出版日期：2002.04</w:t>
      </w:r>
    </w:p>
    <w:p>
      <w:r>
        <w:t>总页数：154</w:t>
      </w:r>
    </w:p>
    <w:p>
      <w:r>
        <w:t>更多请访问教客网: www.jiaokey.com</w:t>
      </w:r>
    </w:p>
    <w:p>
      <w:r>
        <w:t>商场大赢家  经营取胜三十八计 评论地址：https://www.jiaokey.com/book/detail/10866921.html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