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书名：2001中国年度最佳资本运营案例</w:t>
      </w:r>
    </w:p>
    <w:p>
      <w:r>
        <w:t>作者：孔杰，韩建军编著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2001中国年度最佳资本运营案例 评论地址：https://www.jiaokey.com/book/detail/10875290.html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