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书名：农村税费改革知识问答</w:t>
      </w:r>
    </w:p>
    <w:p>
      <w:r>
        <w:t>作者：国务院农村税费改革工作小组办公室编写</w:t>
      </w:r>
    </w:p>
    <w:p>
      <w:r>
        <w:t>出版社：北京：党建读物出版社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农村税费改革知识问答 评论地址：https://www.jiaokey.com/book/detail/10884732.html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