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书名：厂内经济核算制与生产核算的任务</w:t>
      </w:r>
    </w:p>
    <w:p>
      <w:r>
        <w:t>作者：（苏）柯西力夫（И.Ковырев）著；葛辛译</w:t>
      </w:r>
    </w:p>
    <w:p>
      <w:r>
        <w:t>出版社：北京：财政经济出版社</w:t>
      </w:r>
    </w:p>
    <w:p>
      <w:r>
        <w:t>出版日期：1955.04</w:t>
      </w:r>
    </w:p>
    <w:p>
      <w:r>
        <w:t>总页数：61</w:t>
      </w:r>
    </w:p>
    <w:p>
      <w:r>
        <w:t>更多请访问教客网: www.jiaokey.com</w:t>
      </w:r>
    </w:p>
    <w:p>
      <w:r>
        <w:t>厂内经济核算制与生产核算的任务 评论地址：https://www.jiaokey.com/book/detail/10888144.html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