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书名：穷棒子精神开花结果  河北省遵化县人民自力更生、艰苦创业改变了生产面貌</w:t>
      </w:r>
    </w:p>
    <w:p>
      <w:r>
        <w:t>作者：唐斯文编著</w:t>
      </w:r>
    </w:p>
    <w:p>
      <w:r>
        <w:t>出版社：北京：农业出版社</w:t>
      </w:r>
    </w:p>
    <w:p>
      <w:r>
        <w:t>出版日期：1966.03</w:t>
      </w:r>
    </w:p>
    <w:p>
      <w:r>
        <w:t>总页数：53</w:t>
      </w:r>
    </w:p>
    <w:p>
      <w:r>
        <w:t>更多请访问教客网: www.jiaokey.com</w:t>
      </w:r>
    </w:p>
    <w:p>
      <w:r>
        <w:t>穷棒子精神开花结果  河北省遵化县人民自力更生、艰苦创业改变了生产面貌 评论地址：https://www.jiaokey.com/book/detail/10897129.html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