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书名：重新安排林县河山</w:t>
      </w:r>
    </w:p>
    <w:p>
      <w:r>
        <w:t>作者：中国共产党林县委员会编著</w:t>
      </w:r>
    </w:p>
    <w:p>
      <w:r>
        <w:t>出版社：北京：农业出版社</w:t>
      </w:r>
    </w:p>
    <w:p>
      <w:r>
        <w:t>出版日期：1966.03</w:t>
      </w:r>
    </w:p>
    <w:p>
      <w:r>
        <w:t>总页数：65</w:t>
      </w:r>
    </w:p>
    <w:p>
      <w:r>
        <w:t>更多请访问教客网: www.jiaokey.com</w:t>
      </w:r>
    </w:p>
    <w:p>
      <w:r>
        <w:t>重新安排林县河山 评论地址：https://www.jiaokey.com/book/detail/10897187.html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