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书名：土库曼的春天</w:t>
      </w:r>
    </w:p>
    <w:p>
      <w:r>
        <w:t>作者:（苏）凯尔巴巴耶夫（В.Кербабаев）撰；赵瑞蕻译</w:t>
      </w:r>
    </w:p>
    <w:p>
      <w:r>
        <w:t>出版社:文化工作社</w:t>
      </w:r>
    </w:p>
    <w:p>
      <w:r>
        <w:t>出版日期：1952.12</w:t>
      </w:r>
    </w:p>
    <w:p>
      <w:r>
        <w:t>总页数：114</w:t>
      </w:r>
    </w:p>
    <w:p>
      <w:r>
        <w:t>更多请访问教客网:www.jiaokey.com</w:t>
      </w:r>
    </w:p>
    <w:p>
      <w:r>
        <w:t>土库曼的春天评论地址：https://www.jiaokey.com/book/detail/10897652.html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