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书名：奥维奇金特写集</w:t>
      </w:r>
    </w:p>
    <w:p>
      <w:r>
        <w:t>作者:（苏）奥维奇金（В.В.Овечкин）著；君强，水夷译</w:t>
      </w:r>
    </w:p>
    <w:p>
      <w:r>
        <w:t>出版社:北京：作家出版社</w:t>
      </w:r>
    </w:p>
    <w:p>
      <w:r>
        <w:t>出版日期：1955.09</w:t>
      </w:r>
    </w:p>
    <w:p>
      <w:r>
        <w:t>总页数：218</w:t>
      </w:r>
    </w:p>
    <w:p>
      <w:r>
        <w:t>更多请访问教客网:www.jiaokey.com</w:t>
      </w:r>
    </w:p>
    <w:p>
      <w:r>
        <w:t>奥维奇金特写集评论地址：https://www.jiaokey.com/book/detail/10897656.html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