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书名：如何组织国家收入工作  苏联塞尔布哈夫市财政局经验总结</w:t>
      </w:r>
    </w:p>
    <w:p>
      <w:r>
        <w:t>作者：（苏）乌嘉冈诺夫（Ф.Утяганов）著；徐吉贵译</w:t>
      </w:r>
    </w:p>
    <w:p>
      <w:r>
        <w:t>出版社：北京：财政经济出版社</w:t>
      </w:r>
    </w:p>
    <w:p>
      <w:r>
        <w:t>出版日期：1955.01</w:t>
      </w:r>
    </w:p>
    <w:p>
      <w:r>
        <w:t>总页数：56</w:t>
      </w:r>
    </w:p>
    <w:p>
      <w:r>
        <w:t>更多请访问教客网: www.jiaokey.com</w:t>
      </w:r>
    </w:p>
    <w:p>
      <w:r>
        <w:t>如何组织国家收入工作  苏联塞尔布哈夫市财政局经验总结 评论地址：https://www.jiaokey.com/book/detail/10899154.html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