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书名：中共肇源县委在农业爱国增产运动中的宣传工作</w:t>
      </w:r>
    </w:p>
    <w:p>
      <w:r>
        <w:t>作者：中共中央东北局宣传部宣传处编</w:t>
      </w:r>
    </w:p>
    <w:p>
      <w:r>
        <w:t>出版社：东北人民出版社</w:t>
      </w:r>
    </w:p>
    <w:p>
      <w:r>
        <w:t>出版日期：1953.08</w:t>
      </w:r>
    </w:p>
    <w:p>
      <w:r>
        <w:t>总页数：23</w:t>
      </w:r>
    </w:p>
    <w:p>
      <w:r>
        <w:t>更多请访问教客网: www.jiaokey.com</w:t>
      </w:r>
    </w:p>
    <w:p>
      <w:r>
        <w:t>中共肇源县委在农业爱国增产运动中的宣传工作 评论地址：https://www.jiaokey.com/book/detail/10899942.html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