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书名：芦笛集</w:t>
      </w:r>
    </w:p>
    <w:p>
      <w:r>
        <w:t>作者:杨卡·库巴拉著；朱筓译</w:t>
      </w:r>
    </w:p>
    <w:p>
      <w:r>
        <w:t>出版社:文光书店</w:t>
      </w:r>
    </w:p>
    <w:p>
      <w:r>
        <w:t>出版日期：1947.10</w:t>
      </w:r>
    </w:p>
    <w:p>
      <w:r>
        <w:t>总页数：154</w:t>
      </w:r>
    </w:p>
    <w:p>
      <w:r>
        <w:t>更多请访问教客网:www.jiaokey.com</w:t>
      </w:r>
    </w:p>
    <w:p>
      <w:r>
        <w:t>芦笛集评论地址：https://www.jiaokey.com/book/detail/10912034.html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