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工业用多楔带及带轮尺寸（PH、PJ、PK、PL和PM型）  GB/T16588-1996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工业用多楔带及带轮尺寸（PH、PJ、PK、PL和PM型）  GB/T16588-1996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本书出售、求购地址：https://www.jiaokey.com/book/detail/10913067.html</w:t>
      </w:r>
    </w:p>
    <w:p>
      <w:r>
        <w:t>更多相关图书推荐：https://www.jiaokey.com</w:t>
      </w:r>
    </w:p>
    <w:p>
      <w:r>
        <w:t>关键词搜索：https://www.jiaokey.com/tag/中华人民共和国国家标准  工业用多楔带及带轮尺寸（PH、PJ、PK、PL和PM型）  GB/T16588-1996.html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