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黄牧甫印集</w:t>
      </w:r>
    </w:p>
    <w:p>
      <w:r>
        <w:rPr>
          <w:rFonts w:ascii="宋体" w:hAnsi="宋体" w:eastAsia="宋体"/>
          <w:sz w:val="24"/>
        </w:rPr>
        <w:t>（清）黄牧甫作；张荣，马云贤编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3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黄牧甫印集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（清）黄牧甫作；张荣，马云贤编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北京:北京工艺美术出版社,2000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印谱(地点:中国年代:清后期)印谱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本书出售、求购地址：https://www.jiaokey.com/book/detail/10923926.html</w:t>
      </w:r>
    </w:p>
    <w:p>
      <w:r>
        <w:t>更多相关图书推荐：https://www.jiaokey.com</w:t>
      </w:r>
    </w:p>
    <w:p>
      <w:r>
        <w:t>（清）黄牧甫作；张荣，马云贤编 其他作品：https://www.jiaokey.com/tag/（清）黄牧甫作；张荣，马云贤编.html</w:t>
      </w:r>
    </w:p>
    <w:p>
      <w:r>
        <w:t>北京:北京工艺美术出版社,2000 出版图书：https://www.jiaokey.com/tag/北京:北京工艺美术出版社,2000.html</w:t>
      </w:r>
    </w:p>
    <w:p>
      <w:r>
        <w:t>关键词搜索：https://www.jiaokey.com/tag/印谱(地点:中国年代:清后期)印谱.html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