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书名：价值竞争  在品牌价值和消费者价值之间架起桥梁</w:t>
      </w:r>
    </w:p>
    <w:p>
      <w:r>
        <w:t>作者：（英）西蒙·诺克斯，（英）斯坦·马克兰著；李婧，马月才译</w:t>
      </w:r>
    </w:p>
    <w:p>
      <w:r>
        <w:t>出版社：北京：北京出版社</w:t>
      </w:r>
    </w:p>
    <w:p>
      <w:r>
        <w:t>出版日期：2001</w:t>
      </w:r>
    </w:p>
    <w:p>
      <w:r>
        <w:t>总页数：171</w:t>
      </w:r>
    </w:p>
    <w:p>
      <w:r>
        <w:t>更多请访问教客网: www.jiaokey.com</w:t>
      </w:r>
    </w:p>
    <w:p>
      <w:r>
        <w:t>价值竞争  在品牌价值和消费者价值之间架起桥梁 评论地址：https://www.jiaokey.com/book/detail/10928026.html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