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书名：20世纪中国中小学课程标准·教学大纲汇编  语文卷</w:t>
      </w:r>
    </w:p>
    <w:p>
      <w:r>
        <w:t>作者：吴履平主编；课程教材研究所编；何慧君，姚富根卷编</w:t>
      </w:r>
    </w:p>
    <w:p>
      <w:r>
        <w:t>出版社：北京：人民教育出版社</w:t>
      </w:r>
    </w:p>
    <w:p>
      <w:r>
        <w:t>出版日期：2001</w:t>
      </w:r>
    </w:p>
    <w:p>
      <w:r>
        <w:t>总页数：554</w:t>
      </w:r>
    </w:p>
    <w:p>
      <w:r>
        <w:t>更多请访问教客网: www.jiaokey.com</w:t>
      </w:r>
    </w:p>
    <w:p>
      <w:r>
        <w:t>20世纪中国中小学课程标准·教学大纲汇编  语文卷 评论地址：https://www.jiaokey.com/book/detail/10928278.html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