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剑桥战略企划管理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剑桥战略企划管理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本书出售、求购地址：https://www.jiaokey.com/book/detail/10944484.html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关键词搜索：https://www.jiaokey.com/tag/剑桥战略企划管理.html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