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书名：参政资料  第1辑  农业生产合作社怎样制订工作定额和报酬标准</w:t>
      </w:r>
    </w:p>
    <w:p>
      <w:r>
        <w:t>作者：中华人民共和国农业部农业宣传总局编</w:t>
      </w:r>
    </w:p>
    <w:p>
      <w:r>
        <w:t>出版社：北京：中国青年出版社</w:t>
      </w:r>
    </w:p>
    <w:p>
      <w:r>
        <w:t>出版日期：1956.06</w:t>
      </w:r>
    </w:p>
    <w:p>
      <w:r>
        <w:t>总页数：161</w:t>
      </w:r>
    </w:p>
    <w:p>
      <w:r>
        <w:t>更多请访问教客网: www.jiaokey.com</w:t>
      </w:r>
    </w:p>
    <w:p>
      <w:r>
        <w:t>参政资料  第1辑  农业生产合作社怎样制订工作定额和报酬标准 评论地址：https://www.jiaokey.com/book/detail/10945508.html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