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初三化学  上  2002年修订版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初三化学  上  2002年修订版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本书出售、求购地址：https://www.jiaokey.com/book/detail/10949028.html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关键词搜索：https://www.jiaokey.com/tag/初中同步测控优化设计  初三化学  上  2002年修订版.html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