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书名：亚森·罗平智斗福尔摩斯</w:t>
      </w:r>
    </w:p>
    <w:p>
      <w:r>
        <w:t>作者：（法）勒白朗（Leblance，M.）著；龚晓庄，言乐译</w:t>
      </w:r>
    </w:p>
    <w:p>
      <w:r>
        <w:t>出版社：北京：中国文联出版公司</w:t>
      </w:r>
    </w:p>
    <w:p>
      <w:r>
        <w:t>出版日期：1986.12</w:t>
      </w:r>
    </w:p>
    <w:p>
      <w:r>
        <w:t>总页数：236</w:t>
      </w:r>
    </w:p>
    <w:p>
      <w:r>
        <w:t>更多请访问教客网: www.jiaokey.com</w:t>
      </w:r>
    </w:p>
    <w:p>
      <w:r>
        <w:t>亚森·罗平智斗福尔摩斯 评论地址：https://www.jiaokey.com/book/detail/10953223.html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