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数学：高中第2册  下</w:t>
      </w:r>
    </w:p>
    <w:p>
      <w:r>
        <w:t>作者：全国知名中学科研联合体实施素质教育的途径与方法课题组编</w:t>
      </w:r>
    </w:p>
    <w:p>
      <w:r>
        <w:t>出版社：北京：西苑出版社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素质教育新教案  数学：高中第2册  下 评论地址：https://www.jiaokey.com/book/detail/10954195.html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