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书名：化工原理基础理论  上  流体流动</w:t>
      </w:r>
    </w:p>
    <w:p>
      <w:r>
        <w:t>作者：于震江，傅振英编著</w:t>
      </w:r>
    </w:p>
    <w:p>
      <w:r>
        <w:t>出版社：徐州：中国矿业大学出版社</w:t>
      </w:r>
    </w:p>
    <w:p>
      <w:r>
        <w:t>出版日期：1990.09</w:t>
      </w:r>
    </w:p>
    <w:p>
      <w:r>
        <w:t>总页数：198</w:t>
      </w:r>
    </w:p>
    <w:p>
      <w:r>
        <w:t>更多请访问教客网: www.jiaokey.com</w:t>
      </w:r>
    </w:p>
    <w:p>
      <w:r>
        <w:t>化工原理基础理论  上  流体流动 评论地址：https://www.jiaokey.com/book/detail/10956096.html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