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书名：活断层特性</w:t>
      </w:r>
    </w:p>
    <w:p>
      <w:r>
        <w:t>作者：（英）汉考克（Hancock，P.L.）等著；侯建军等译</w:t>
      </w:r>
    </w:p>
    <w:p>
      <w:r>
        <w:t>出版社：北京：地震出版社</w:t>
      </w:r>
    </w:p>
    <w:p>
      <w:r>
        <w:t>出版日期：1992.12</w:t>
      </w:r>
    </w:p>
    <w:p>
      <w:r>
        <w:t>总页数：110</w:t>
      </w:r>
    </w:p>
    <w:p>
      <w:r>
        <w:t>更多请访问教客网: www.jiaokey.com</w:t>
      </w:r>
    </w:p>
    <w:p>
      <w:r>
        <w:t>活断层特性 评论地址：https://www.jiaokey.com/book/detail/10958199.html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